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13" w:rsidRPr="00DC5173" w:rsidRDefault="005C1D13" w:rsidP="00D76E20">
      <w:pPr>
        <w:jc w:val="center"/>
        <w:rPr>
          <w:rFonts w:ascii="Times New Roman" w:hAnsi="Times New Roman"/>
          <w:b/>
          <w:sz w:val="32"/>
          <w:szCs w:val="32"/>
        </w:rPr>
      </w:pPr>
      <w:r w:rsidRPr="00DC5173">
        <w:rPr>
          <w:rFonts w:ascii="Times New Roman" w:hAnsi="Times New Roman"/>
          <w:b/>
          <w:sz w:val="32"/>
          <w:szCs w:val="32"/>
        </w:rPr>
        <w:t>О выплате по уходу за нетрудоспособными гражданами</w:t>
      </w:r>
    </w:p>
    <w:p w:rsidR="005C1D13" w:rsidRPr="00D76E20" w:rsidRDefault="005C1D13" w:rsidP="00D7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E20">
        <w:rPr>
          <w:rFonts w:ascii="Times New Roman" w:hAnsi="Times New Roman"/>
          <w:b/>
          <w:sz w:val="24"/>
          <w:szCs w:val="24"/>
        </w:rPr>
        <w:t xml:space="preserve">              </w:t>
      </w:r>
      <w:r w:rsidRPr="00D76E20">
        <w:rPr>
          <w:rFonts w:ascii="Times New Roman" w:hAnsi="Times New Roman"/>
          <w:sz w:val="24"/>
          <w:szCs w:val="24"/>
        </w:rPr>
        <w:t>Гражданам, которые по состоянию здоровья не могут работать, самостоятельно ухаживать за собой и вести быт, кто-то, как правило, помогает. За осуществление такой помощи ухаживающему лицу устанавливается компенсационная или ежемесячная выплата. Данные выплаты по своей сути носят компенсационный характер, то есть  &lt;заменяют&gt;заработную плату лицу, которое осуществляет  уход, на время его осуществления. Выплата устанавливается пенсионеру, он ежемесячно ее получает и рассчитывается за уход. Компенсационная и ежемесячная выплата устанавливаются неработающим трудоспособным лицам по уходу за нетрудоспособными неработающими гражданами.</w:t>
      </w:r>
    </w:p>
    <w:p w:rsidR="005C1D13" w:rsidRPr="00D76E20" w:rsidRDefault="005C1D13" w:rsidP="00D7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E20">
        <w:rPr>
          <w:rFonts w:ascii="Times New Roman" w:hAnsi="Times New Roman"/>
          <w:sz w:val="24"/>
          <w:szCs w:val="24"/>
        </w:rPr>
        <w:t xml:space="preserve">          К нетрудоспособным гражданам, за которыми осуществляется уход, относятся: инвалиды 1 группы, в том числе инвалиды с детства, дети- инвалиды в возрасте до 18 лет, престарелые старше 80 лет.</w:t>
      </w:r>
    </w:p>
    <w:p w:rsidR="005C1D13" w:rsidRPr="00D76E20" w:rsidRDefault="005C1D13" w:rsidP="00D7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E20">
        <w:rPr>
          <w:rFonts w:ascii="Times New Roman" w:hAnsi="Times New Roman"/>
          <w:sz w:val="24"/>
          <w:szCs w:val="24"/>
        </w:rPr>
        <w:t xml:space="preserve">          Лица, которые осуществляют уход за нетрудоспособными гражданами, должны быть трудоспособными (не являться получателями пенсии),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E20">
        <w:rPr>
          <w:rFonts w:ascii="Times New Roman" w:hAnsi="Times New Roman"/>
          <w:sz w:val="24"/>
          <w:szCs w:val="24"/>
        </w:rPr>
        <w:t>не работать в период получения выплаты (в том числе не являться индивидуальными предпринимателями),не получать пособие по безработице в службе занятости. Родственные отношения и совместное проживание значения не имеют.</w:t>
      </w:r>
    </w:p>
    <w:p w:rsidR="005C1D13" w:rsidRPr="00D76E20" w:rsidRDefault="005C1D13" w:rsidP="00D7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E20">
        <w:rPr>
          <w:rFonts w:ascii="Times New Roman" w:hAnsi="Times New Roman"/>
          <w:sz w:val="24"/>
          <w:szCs w:val="24"/>
        </w:rPr>
        <w:t xml:space="preserve">        Размер компенсационной выплаты составляет 1200 рублей. Ежемесячная выплата устанавливается неработающим трудоспособным родителям (опекунам, попечителям), ухаживающим за ребенком-инвалидом или инвалидом с детства 1 группы, ее размер-5500 рублей. Размер ежемесячной выплаты другим ухаживающим лицам составляет 1200 рублей.</w:t>
      </w:r>
    </w:p>
    <w:p w:rsidR="005C1D13" w:rsidRPr="00D76E20" w:rsidRDefault="005C1D13" w:rsidP="00D7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E20">
        <w:rPr>
          <w:rFonts w:ascii="Times New Roman" w:hAnsi="Times New Roman"/>
          <w:sz w:val="24"/>
          <w:szCs w:val="24"/>
        </w:rPr>
        <w:t xml:space="preserve">       Обращаем внимание, что период ухода за инвалидом 1 группы, ребенком-инвалидом, 80-летним гражданином засчитывается в страховой стаж ухаживающего лица, за эти периоды начисляются пенсионные баллы-1,8 балла за каждый полный год ухода.</w:t>
      </w:r>
    </w:p>
    <w:p w:rsidR="005C1D13" w:rsidRPr="00DC5173" w:rsidRDefault="005C1D13" w:rsidP="00D76E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D13" w:rsidRPr="00776F5F" w:rsidRDefault="005C1D13" w:rsidP="00D76E20">
      <w:pPr>
        <w:spacing w:after="0" w:line="240" w:lineRule="auto"/>
        <w:jc w:val="center"/>
        <w:rPr>
          <w:rFonts w:ascii="Times New Roman" w:hAnsi="Times New Roman"/>
        </w:rPr>
      </w:pPr>
    </w:p>
    <w:p w:rsidR="005C1D13" w:rsidRPr="00776F5F" w:rsidRDefault="005C1D13" w:rsidP="00D76E20">
      <w:pPr>
        <w:spacing w:after="0" w:line="240" w:lineRule="auto"/>
        <w:jc w:val="center"/>
        <w:rPr>
          <w:rFonts w:ascii="Times New Roman" w:hAnsi="Times New Roman"/>
        </w:rPr>
      </w:pPr>
      <w:r w:rsidRPr="00776F5F">
        <w:rPr>
          <w:rFonts w:ascii="Times New Roman" w:hAnsi="Times New Roman"/>
        </w:rPr>
        <w:t>Государственное учреждение – Управление Пенсионного фонда Российской Федерации</w:t>
      </w:r>
    </w:p>
    <w:p w:rsidR="005C1D13" w:rsidRPr="00776F5F" w:rsidRDefault="005C1D13" w:rsidP="00D76E20">
      <w:pPr>
        <w:spacing w:after="0" w:line="240" w:lineRule="auto"/>
        <w:jc w:val="center"/>
        <w:rPr>
          <w:rFonts w:ascii="Times New Roman" w:hAnsi="Times New Roman"/>
        </w:rPr>
      </w:pPr>
      <w:r w:rsidRPr="00776F5F">
        <w:rPr>
          <w:rFonts w:ascii="Times New Roman" w:hAnsi="Times New Roman"/>
        </w:rPr>
        <w:t>в Новооскольском районе Белгородской области.</w:t>
      </w:r>
    </w:p>
    <w:p w:rsidR="005C1D13" w:rsidRDefault="005C1D13" w:rsidP="00D76E20">
      <w:pPr>
        <w:jc w:val="center"/>
      </w:pPr>
    </w:p>
    <w:sectPr w:rsidR="005C1D13" w:rsidSect="005C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E20"/>
    <w:rsid w:val="00162590"/>
    <w:rsid w:val="005C1D13"/>
    <w:rsid w:val="00776F5F"/>
    <w:rsid w:val="00D033E8"/>
    <w:rsid w:val="00D76E20"/>
    <w:rsid w:val="00DC5173"/>
    <w:rsid w:val="00E0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2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291</Words>
  <Characters>1661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выплате по уходу за нетрудоспособными гражданами</dc:title>
  <dc:subject/>
  <dc:creator>Сергей Воевода</dc:creator>
  <cp:keywords/>
  <dc:description/>
  <cp:lastModifiedBy>edk</cp:lastModifiedBy>
  <cp:revision>2</cp:revision>
  <dcterms:created xsi:type="dcterms:W3CDTF">2018-10-05T10:36:00Z</dcterms:created>
  <dcterms:modified xsi:type="dcterms:W3CDTF">2018-10-05T10:36:00Z</dcterms:modified>
</cp:coreProperties>
</file>